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  <w:r w:rsidRPr="004A3952">
        <w:rPr>
          <w:rFonts w:ascii="Times New Roman" w:hAnsi="Times New Roman" w:cs="Times New Roman"/>
          <w:sz w:val="24"/>
          <w:szCs w:val="24"/>
        </w:rPr>
        <w:t>МБДОУ</w:t>
      </w:r>
      <w:r>
        <w:rPr>
          <w:rFonts w:ascii="Times New Roman" w:hAnsi="Times New Roman" w:cs="Times New Roman"/>
          <w:sz w:val="24"/>
          <w:szCs w:val="24"/>
        </w:rPr>
        <w:t xml:space="preserve"> «Детский сад общеразвивающего вида №6 «Золотой петушок» города Губкина Белгородской области</w:t>
      </w:r>
    </w:p>
    <w:p w:rsidR="003A0300" w:rsidRDefault="003A0300" w:rsidP="003A03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 – творческий проект</w:t>
      </w:r>
    </w:p>
    <w:p w:rsidR="003A0300" w:rsidRPr="009D0255" w:rsidRDefault="003A0300" w:rsidP="009D02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3952">
        <w:rPr>
          <w:rFonts w:ascii="Times New Roman" w:hAnsi="Times New Roman" w:cs="Times New Roman"/>
          <w:sz w:val="32"/>
          <w:szCs w:val="32"/>
        </w:rPr>
        <w:t xml:space="preserve"> </w:t>
      </w:r>
      <w:r w:rsidRPr="004A3952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Наши защитники</w:t>
      </w:r>
      <w:r w:rsidRPr="004A3952">
        <w:rPr>
          <w:rFonts w:ascii="Times New Roman" w:hAnsi="Times New Roman" w:cs="Times New Roman"/>
          <w:b/>
          <w:sz w:val="32"/>
          <w:szCs w:val="32"/>
        </w:rPr>
        <w:t>»</w:t>
      </w:r>
    </w:p>
    <w:p w:rsidR="003A0300" w:rsidRPr="003A0300" w:rsidRDefault="003A0300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Подготовили:</w:t>
      </w:r>
    </w:p>
    <w:p w:rsidR="003A0300" w:rsidRPr="003A0300" w:rsidRDefault="003A0300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воспитатели гр. №3 Солодилова Л.А.</w:t>
      </w:r>
    </w:p>
    <w:p w:rsidR="003A0300" w:rsidRPr="003A0300" w:rsidRDefault="003A0300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Злобина И.С.</w:t>
      </w:r>
    </w:p>
    <w:p w:rsidR="003A0300" w:rsidRPr="003A0300" w:rsidRDefault="003A0300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музыкальный руководитель</w:t>
      </w:r>
    </w:p>
    <w:p w:rsidR="003A0300" w:rsidRDefault="003A0300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Вахлова Т.В.</w:t>
      </w:r>
    </w:p>
    <w:p w:rsidR="009D0255" w:rsidRPr="003A0300" w:rsidRDefault="009D0255" w:rsidP="003A0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3A0300">
        <w:rPr>
          <w:rFonts w:ascii="Times New Roman" w:hAnsi="Times New Roman" w:cs="Times New Roman"/>
          <w:sz w:val="24"/>
          <w:szCs w:val="24"/>
        </w:rPr>
        <w:t>Формировать у детей готовность к совместной деятельности со сверстниками и взрослыми, познавательную деятельность, первичные представления о социокультурных ценностях, чувство патриотизма, гордость и уважение к Российской Армии!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систематизировать, расширить и обобщить знания об истории  Российской Армии, с былинными и сказочными богатырями, рассказать о том, что объединяет их с людьми военных профессий, живущими в настоящее время; с особенностями службы моряков, танкистов, летчиков, пограничников, ракетчиков, десантников и их подготовкой к защите Родины;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 способствовать формированию представлений о значимой роли отца в семье, мужчины в доме, защитника для Родины, индивидуальному самовыражению детей в процессе продуктивной речевой и творческой деятельности;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 развивать умение давать моральную оценку поступкам героев художественных произведений, творческие и познавательные способности, мелкую моторику рук;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формировать умение работать в коллективе: готовность принять общий замысел, стремление к согласованным действиям, умение поддержать партнеров;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сплачивать детский коллектив.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активно привлекать семьи воспитанников к патриотическому воспитанию своих детей;</w:t>
      </w:r>
    </w:p>
    <w:p w:rsidR="003A0300" w:rsidRPr="003A0300" w:rsidRDefault="003A0300" w:rsidP="003A0300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 выработать правила.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3A0300">
        <w:rPr>
          <w:rFonts w:ascii="Times New Roman" w:hAnsi="Times New Roman" w:cs="Times New Roman"/>
          <w:b/>
          <w:sz w:val="24"/>
          <w:szCs w:val="24"/>
        </w:rPr>
        <w:t>Вид проекта:</w:t>
      </w:r>
      <w:r w:rsidRPr="003A0300">
        <w:rPr>
          <w:rFonts w:ascii="Times New Roman" w:hAnsi="Times New Roman" w:cs="Times New Roman"/>
          <w:sz w:val="24"/>
          <w:szCs w:val="24"/>
        </w:rPr>
        <w:t xml:space="preserve"> информационно – творческий, фронтальный  (с группой    </w:t>
      </w:r>
      <w:proofErr w:type="gramEnd"/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 детей и их семьями).  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Срок реализации проекта:</w:t>
      </w:r>
      <w:r w:rsidRPr="003A0300">
        <w:rPr>
          <w:rFonts w:ascii="Times New Roman" w:hAnsi="Times New Roman" w:cs="Times New Roman"/>
          <w:sz w:val="24"/>
          <w:szCs w:val="24"/>
        </w:rPr>
        <w:t xml:space="preserve"> 1 месяц (февраль)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Pr="003A0300">
        <w:rPr>
          <w:rFonts w:ascii="Times New Roman" w:hAnsi="Times New Roman" w:cs="Times New Roman"/>
          <w:sz w:val="24"/>
          <w:szCs w:val="24"/>
        </w:rPr>
        <w:t xml:space="preserve"> 6-7 лет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Участники проекта:</w:t>
      </w:r>
      <w:r w:rsidRPr="003A0300">
        <w:rPr>
          <w:rFonts w:ascii="Times New Roman" w:hAnsi="Times New Roman" w:cs="Times New Roman"/>
          <w:sz w:val="24"/>
          <w:szCs w:val="24"/>
        </w:rPr>
        <w:t xml:space="preserve"> дети подготовительной группы №3   «Гномики»(12 человек), родители, воспитатели, музыкальный руководитель Вахлова Т.В. 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Актуальность.</w:t>
      </w: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Проблема нравственно – патриотического воспитания детей дошкольного возраста является одной из первостепенных для современного общества. Важно показать детям, значимую роль отца в семье, мужчины в доме, защитника для Родины, так, как  их папы тоже служили в армии, были доблестными солдатами, честно выполняли свой воинский долг перед Родиной.  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Предполагаемый результат:</w:t>
      </w:r>
    </w:p>
    <w:p w:rsidR="003A0300" w:rsidRPr="003A0300" w:rsidRDefault="003A0300" w:rsidP="003A030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lastRenderedPageBreak/>
        <w:t>проявление детьми интереса к Армии, уважение к защитникам отечества;</w:t>
      </w:r>
    </w:p>
    <w:p w:rsidR="003A0300" w:rsidRPr="003A0300" w:rsidRDefault="003A0300" w:rsidP="003A030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формирование любви к Родине;</w:t>
      </w:r>
    </w:p>
    <w:p w:rsidR="003A0300" w:rsidRPr="003A0300" w:rsidRDefault="003A0300" w:rsidP="003A030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Формирование высоких нравственных качеств: отзывчивости, справедливости, смелости, толерантности;</w:t>
      </w:r>
    </w:p>
    <w:p w:rsidR="003A0300" w:rsidRPr="003A0300" w:rsidRDefault="003A0300" w:rsidP="003A0300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закрепление некоторых представлений об истории нашей страны, Российской армии.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Этапы проекта: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1-й этап: (подготовительный)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- обозначение актуальности и темы будущего проекта;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- постановка целей и задач;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- работа с родителями по взаимодействию в реализации проекта.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2-й этап (основной):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>- реализация проекта.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3-й этап (заключительный):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Продукты реализации проекта: 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A0300">
        <w:rPr>
          <w:rFonts w:ascii="Times New Roman" w:hAnsi="Times New Roman" w:cs="Times New Roman"/>
          <w:sz w:val="24"/>
          <w:szCs w:val="24"/>
        </w:rPr>
        <w:t>выпуск фото - газеты – молнии</w:t>
      </w:r>
      <w:r w:rsidRPr="003A030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A0300">
        <w:rPr>
          <w:rFonts w:ascii="Times New Roman" w:hAnsi="Times New Roman" w:cs="Times New Roman"/>
          <w:sz w:val="24"/>
          <w:szCs w:val="24"/>
        </w:rPr>
        <w:t xml:space="preserve"> </w:t>
      </w:r>
      <w:r w:rsidRPr="003A0300">
        <w:rPr>
          <w:rFonts w:ascii="Times New Roman" w:hAnsi="Times New Roman" w:cs="Times New Roman"/>
          <w:b/>
          <w:sz w:val="24"/>
          <w:szCs w:val="24"/>
        </w:rPr>
        <w:t>«Вечер вместе с папой, дедушкой…;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A0300">
        <w:rPr>
          <w:rFonts w:ascii="Times New Roman" w:hAnsi="Times New Roman" w:cs="Times New Roman"/>
          <w:sz w:val="24"/>
          <w:szCs w:val="24"/>
        </w:rPr>
        <w:t>подарки папам и дедушкам</w:t>
      </w:r>
      <w:r w:rsidRPr="003A0300">
        <w:rPr>
          <w:rFonts w:ascii="Times New Roman" w:hAnsi="Times New Roman" w:cs="Times New Roman"/>
          <w:b/>
          <w:sz w:val="24"/>
          <w:szCs w:val="24"/>
        </w:rPr>
        <w:t xml:space="preserve"> «С Днем защитника Отечества»;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A0300">
        <w:rPr>
          <w:rFonts w:ascii="Times New Roman" w:hAnsi="Times New Roman" w:cs="Times New Roman"/>
          <w:sz w:val="24"/>
          <w:szCs w:val="24"/>
        </w:rPr>
        <w:t xml:space="preserve">выставка  рисунков вместе с папой </w:t>
      </w:r>
      <w:r w:rsidRPr="003A0300">
        <w:rPr>
          <w:rFonts w:ascii="Times New Roman" w:hAnsi="Times New Roman" w:cs="Times New Roman"/>
          <w:b/>
          <w:sz w:val="24"/>
          <w:szCs w:val="24"/>
        </w:rPr>
        <w:t>«Наша Армия сильна»;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-</w:t>
      </w:r>
      <w:r w:rsidRPr="003A0300">
        <w:rPr>
          <w:rFonts w:ascii="Times New Roman" w:hAnsi="Times New Roman" w:cs="Times New Roman"/>
          <w:sz w:val="24"/>
          <w:szCs w:val="24"/>
        </w:rPr>
        <w:t>поздравления – интервью для пап и дедушек</w:t>
      </w:r>
      <w:r w:rsidRPr="003A0300">
        <w:rPr>
          <w:rFonts w:ascii="Times New Roman" w:hAnsi="Times New Roman" w:cs="Times New Roman"/>
          <w:b/>
          <w:sz w:val="24"/>
          <w:szCs w:val="24"/>
        </w:rPr>
        <w:t xml:space="preserve"> «Я желаю папе…»</w:t>
      </w:r>
    </w:p>
    <w:p w:rsidR="003A0300" w:rsidRPr="003A0300" w:rsidRDefault="003A0300" w:rsidP="003A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sz w:val="24"/>
          <w:szCs w:val="24"/>
        </w:rPr>
        <w:t xml:space="preserve">- праздничное мероприятие </w:t>
      </w:r>
      <w:r w:rsidRPr="003A0300">
        <w:rPr>
          <w:rFonts w:ascii="Times New Roman" w:hAnsi="Times New Roman" w:cs="Times New Roman"/>
          <w:b/>
          <w:sz w:val="24"/>
          <w:szCs w:val="24"/>
        </w:rPr>
        <w:t>«Наш веселый детский взвод».</w:t>
      </w:r>
    </w:p>
    <w:p w:rsidR="003A0300" w:rsidRPr="003A0300" w:rsidRDefault="003A0300" w:rsidP="003A0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300">
        <w:rPr>
          <w:rFonts w:ascii="Times New Roman" w:hAnsi="Times New Roman" w:cs="Times New Roman"/>
          <w:b/>
          <w:sz w:val="24"/>
          <w:szCs w:val="24"/>
        </w:rPr>
        <w:t>Деятельность по осуществлению проекта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2126"/>
        <w:gridCol w:w="184"/>
        <w:gridCol w:w="948"/>
        <w:gridCol w:w="5531"/>
      </w:tblGrid>
      <w:tr w:rsidR="003A0300" w:rsidRPr="003A0300" w:rsidTr="003A0300">
        <w:tc>
          <w:tcPr>
            <w:tcW w:w="817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</w:t>
            </w: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Виды совместной деятельности взрослых и детей</w:t>
            </w:r>
          </w:p>
        </w:tc>
      </w:tr>
      <w:tr w:rsidR="003A0300" w:rsidRPr="003A0300" w:rsidTr="003A0300">
        <w:trPr>
          <w:gridAfter w:val="2"/>
          <w:wAfter w:w="6479" w:type="dxa"/>
        </w:trPr>
        <w:tc>
          <w:tcPr>
            <w:tcW w:w="3127" w:type="dxa"/>
            <w:gridSpan w:val="3"/>
            <w:tcBorders>
              <w:left w:val="nil"/>
              <w:right w:val="nil"/>
            </w:tcBorders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</w:tr>
      <w:tr w:rsidR="003A0300" w:rsidRPr="003A0300" w:rsidTr="003A0300">
        <w:trPr>
          <w:trHeight w:val="900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«Для чего нужна армия?».  Цель. Активизировать словарь, развивать речь, учить детей строить предложения.</w:t>
            </w:r>
            <w:r w:rsidRPr="003A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Чей папа служил в Армии?</w:t>
            </w:r>
          </w:p>
        </w:tc>
      </w:tr>
      <w:tr w:rsidR="003A0300" w:rsidRPr="003A0300" w:rsidTr="003A0300">
        <w:trPr>
          <w:trHeight w:val="537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890104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Рассматривание армейских альбомов дома вместе с папой</w:t>
            </w:r>
          </w:p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00" w:rsidRPr="003A0300" w:rsidTr="003A0300">
        <w:trPr>
          <w:trHeight w:val="810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890104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«Солдатом быть, Родине служить» Цель: развитие разговорной речи</w:t>
            </w:r>
            <w:r w:rsidRPr="003A030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00" w:rsidRPr="003A0300" w:rsidTr="003A0300">
        <w:trPr>
          <w:trHeight w:val="810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890104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A0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«Наши защитники». Цель: вызвать чувство гордости за Российскую армию, желание быть похожими на сильных, смелых воинов</w:t>
            </w:r>
            <w:r w:rsidRPr="003A030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3A0300" w:rsidRPr="003A0300" w:rsidTr="003A0300">
        <w:trPr>
          <w:trHeight w:val="856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Рассказ воспитателя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«А знаешь ли ты…» Цель: познакомить детей </w:t>
            </w:r>
            <w:proofErr w:type="gramStart"/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праздником</w:t>
            </w:r>
            <w:proofErr w:type="gramEnd"/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День защитника отечества, расширять кругозор детей, воспитывать уважение к мужчинам и Родине </w:t>
            </w:r>
          </w:p>
        </w:tc>
      </w:tr>
      <w:tr w:rsidR="003A0300" w:rsidRPr="003A0300" w:rsidTr="003A0300">
        <w:trPr>
          <w:trHeight w:val="699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6F9FA"/>
              </w:rPr>
              <w:t>Рассматривание картины 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3A0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  <w:t>Б. Окороков «Пограничники».</w:t>
            </w:r>
            <w:r w:rsidRPr="003A03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  <w:t>Чтение произведения А. Барто «На заставе».</w:t>
            </w:r>
          </w:p>
        </w:tc>
      </w:tr>
      <w:tr w:rsidR="003A0300" w:rsidRPr="003A0300" w:rsidTr="003A0300">
        <w:trPr>
          <w:trHeight w:val="850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6F9FA"/>
              </w:rPr>
            </w:pPr>
            <w:r w:rsidRPr="003A030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6F9FA"/>
              </w:rPr>
              <w:t>Оформление тематических альбомов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  <w:t>«Военные профессии»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6F9FA"/>
              </w:rPr>
              <w:t>«Военная техника»</w:t>
            </w:r>
          </w:p>
        </w:tc>
      </w:tr>
      <w:tr w:rsidR="003A0300" w:rsidRPr="003A0300" w:rsidTr="003A0300">
        <w:trPr>
          <w:gridAfter w:val="2"/>
          <w:wAfter w:w="6479" w:type="dxa"/>
        </w:trPr>
        <w:tc>
          <w:tcPr>
            <w:tcW w:w="3127" w:type="dxa"/>
            <w:gridSpan w:val="3"/>
            <w:tcBorders>
              <w:right w:val="nil"/>
            </w:tcBorders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этап 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НОД</w:t>
            </w: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«Богатыри земли русской»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(Рассматривание картины В. Васнецова «Три Богатыря»)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рисунков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НОД </w:t>
            </w: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рисование (графика)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«Русский богатырь»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«Богатыри земли русской»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НОД </w:t>
            </w: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«От богатыря до артиллериста»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НОД лепка «Русский солдат – защитник Родины своей!»</w:t>
            </w:r>
          </w:p>
        </w:tc>
      </w:tr>
      <w:tr w:rsidR="003A0300" w:rsidRPr="003A0300" w:rsidTr="003A0300">
        <w:trPr>
          <w:trHeight w:val="777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«Мужские профессии». Цель: упражнять в составлении связного рассказа о мужских профессиях.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Слушание песен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«Идет солдат по городу»</w:t>
            </w:r>
            <w:r w:rsidR="00890104"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104">
              <w:rPr>
                <w:rFonts w:ascii="Times New Roman" w:hAnsi="Times New Roman" w:cs="Times New Roman"/>
                <w:sz w:val="24"/>
                <w:szCs w:val="24"/>
              </w:rPr>
              <w:t xml:space="preserve">сл. М. </w:t>
            </w:r>
            <w:proofErr w:type="spellStart"/>
            <w:r w:rsidR="00890104">
              <w:rPr>
                <w:rFonts w:ascii="Times New Roman" w:hAnsi="Times New Roman" w:cs="Times New Roman"/>
                <w:sz w:val="24"/>
                <w:szCs w:val="24"/>
              </w:rPr>
              <w:t>Танич</w:t>
            </w:r>
            <w:proofErr w:type="spellEnd"/>
            <w:r w:rsidR="00890104">
              <w:rPr>
                <w:rFonts w:ascii="Times New Roman" w:hAnsi="Times New Roman" w:cs="Times New Roman"/>
                <w:sz w:val="24"/>
                <w:szCs w:val="24"/>
              </w:rPr>
              <w:t xml:space="preserve">, муз. В.. </w:t>
            </w:r>
            <w:proofErr w:type="spellStart"/>
            <w:r w:rsidR="00890104"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</w:p>
          <w:p w:rsidR="003A0300" w:rsidRPr="003A0300" w:rsidRDefault="003A0300" w:rsidP="008901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«Буду смелым словно папа»</w:t>
            </w:r>
            <w:r w:rsidR="00890104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3F3EE"/>
              </w:rPr>
              <w:t xml:space="preserve"> </w:t>
            </w:r>
            <w:r w:rsidR="00890104" w:rsidRPr="00890104">
              <w:rPr>
                <w:rFonts w:ascii="Times New Roman" w:hAnsi="Times New Roman" w:cs="Times New Roman"/>
                <w:sz w:val="24"/>
                <w:szCs w:val="24"/>
              </w:rPr>
              <w:t>Музыка и аранжировка: Обухова Елена</w:t>
            </w:r>
          </w:p>
          <w:p w:rsidR="003A0300" w:rsidRPr="003A0300" w:rsidRDefault="003A0300" w:rsidP="008901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«Мы шагаем как солдаты»</w:t>
            </w:r>
            <w:r w:rsidR="00890104">
              <w:rPr>
                <w:shd w:val="clear" w:color="auto" w:fill="FFFFFF"/>
              </w:rPr>
              <w:t xml:space="preserve"> </w:t>
            </w:r>
            <w:r w:rsidR="00890104" w:rsidRPr="00890104">
              <w:rPr>
                <w:rFonts w:ascii="Times New Roman" w:hAnsi="Times New Roman" w:cs="Times New Roman"/>
                <w:sz w:val="24"/>
                <w:szCs w:val="24"/>
              </w:rPr>
              <w:t>Муз. Д. Трубачев Сл. Д. Трубачев</w:t>
            </w:r>
            <w:r w:rsidR="00890104">
              <w:rPr>
                <w:shd w:val="clear" w:color="auto" w:fill="FFFFFF"/>
              </w:rPr>
              <w:t> </w:t>
            </w:r>
          </w:p>
          <w:p w:rsidR="003A0300" w:rsidRPr="00890104" w:rsidRDefault="003A0300" w:rsidP="00890104">
            <w:pPr>
              <w:pStyle w:val="a6"/>
              <w:shd w:val="clear" w:color="auto" w:fill="FFFFFF"/>
              <w:spacing w:before="75" w:beforeAutospacing="0" w:after="75" w:afterAutospacing="0"/>
              <w:ind w:left="75" w:right="75"/>
              <w:jc w:val="both"/>
              <w:rPr>
                <w:color w:val="242320"/>
                <w:spacing w:val="5"/>
              </w:rPr>
            </w:pPr>
            <w:r w:rsidRPr="003A0300">
              <w:t>«Папа может»</w:t>
            </w:r>
            <w:r w:rsidR="00890104">
              <w:rPr>
                <w:rFonts w:ascii="Arial" w:hAnsi="Arial" w:cs="Arial"/>
                <w:color w:val="242320"/>
                <w:spacing w:val="5"/>
              </w:rPr>
              <w:t xml:space="preserve"> </w:t>
            </w:r>
            <w:r w:rsidR="00890104" w:rsidRPr="00890104">
              <w:rPr>
                <w:color w:val="242320"/>
                <w:spacing w:val="5"/>
              </w:rPr>
              <w:t>Сл</w:t>
            </w:r>
            <w:r w:rsidR="00890104">
              <w:rPr>
                <w:color w:val="242320"/>
                <w:spacing w:val="5"/>
              </w:rPr>
              <w:t xml:space="preserve">. М. </w:t>
            </w:r>
            <w:proofErr w:type="spellStart"/>
            <w:r w:rsidR="00890104">
              <w:rPr>
                <w:color w:val="242320"/>
                <w:spacing w:val="5"/>
              </w:rPr>
              <w:t>Танич</w:t>
            </w:r>
            <w:proofErr w:type="spellEnd"/>
            <w:r w:rsidR="00890104">
              <w:rPr>
                <w:color w:val="242320"/>
                <w:spacing w:val="5"/>
              </w:rPr>
              <w:t>, м</w:t>
            </w:r>
            <w:r w:rsidR="00890104" w:rsidRPr="00890104">
              <w:rPr>
                <w:color w:val="242320"/>
                <w:spacing w:val="5"/>
              </w:rPr>
              <w:t>уз</w:t>
            </w:r>
            <w:r w:rsidR="00890104">
              <w:rPr>
                <w:color w:val="242320"/>
                <w:spacing w:val="5"/>
              </w:rPr>
              <w:t>.</w:t>
            </w:r>
            <w:r w:rsidR="00890104" w:rsidRPr="00890104">
              <w:rPr>
                <w:color w:val="242320"/>
                <w:spacing w:val="5"/>
              </w:rPr>
              <w:t xml:space="preserve"> В. </w:t>
            </w:r>
            <w:proofErr w:type="spellStart"/>
            <w:r w:rsidR="00890104" w:rsidRPr="00890104">
              <w:rPr>
                <w:color w:val="242320"/>
                <w:spacing w:val="5"/>
              </w:rPr>
              <w:t>Шаинский</w:t>
            </w:r>
            <w:proofErr w:type="spellEnd"/>
            <w:r w:rsidR="00890104" w:rsidRPr="00890104">
              <w:rPr>
                <w:color w:val="242320"/>
                <w:spacing w:val="5"/>
              </w:rPr>
              <w:t> 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«Наша Армия – самая сильная»</w:t>
            </w:r>
            <w:r w:rsidR="00890104">
              <w:rPr>
                <w:rFonts w:ascii="Times New Roman" w:hAnsi="Times New Roman" w:cs="Times New Roman"/>
                <w:sz w:val="24"/>
                <w:szCs w:val="24"/>
              </w:rPr>
              <w:t xml:space="preserve"> сл. </w:t>
            </w:r>
            <w:proofErr w:type="spellStart"/>
            <w:r w:rsidR="00890104">
              <w:rPr>
                <w:rFonts w:ascii="Times New Roman" w:hAnsi="Times New Roman" w:cs="Times New Roman"/>
                <w:sz w:val="24"/>
                <w:szCs w:val="24"/>
              </w:rPr>
              <w:t>Иимузыка</w:t>
            </w:r>
            <w:proofErr w:type="spellEnd"/>
            <w:r w:rsidR="00890104">
              <w:rPr>
                <w:rFonts w:ascii="Times New Roman" w:hAnsi="Times New Roman" w:cs="Times New Roman"/>
                <w:sz w:val="24"/>
                <w:szCs w:val="24"/>
              </w:rPr>
              <w:t xml:space="preserve"> Э. </w:t>
            </w:r>
            <w:proofErr w:type="spellStart"/>
            <w:r w:rsidR="00890104">
              <w:rPr>
                <w:rFonts w:ascii="Times New Roman" w:hAnsi="Times New Roman" w:cs="Times New Roman"/>
                <w:sz w:val="24"/>
                <w:szCs w:val="24"/>
              </w:rPr>
              <w:t>Ханок</w:t>
            </w:r>
            <w:proofErr w:type="spellEnd"/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стихотворений наизусть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 Некрасова «Наша Армия родная»</w:t>
            </w:r>
          </w:p>
          <w:p w:rsidR="003A0300" w:rsidRPr="003A0300" w:rsidRDefault="003A0300" w:rsidP="004237E8">
            <w:pPr>
              <w:rPr>
                <w:rStyle w:val="c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3A03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Ошнуров</w:t>
            </w:r>
            <w:proofErr w:type="spellEnd"/>
            <w:r w:rsidRPr="003A03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 нашей Армии»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Style w:val="c0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«23 Февраля — красный день календаря!</w:t>
            </w:r>
            <w:r w:rsidRPr="003A0300">
              <w:rPr>
                <w:rStyle w:val="c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3A0300">
              <w:rPr>
                <w:rStyle w:val="c0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И. Мигунова «Защитники Отечества»</w:t>
            </w:r>
            <w:r w:rsidRPr="003A0300">
              <w:rPr>
                <w:rStyle w:val="c0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6663" w:type="dxa"/>
            <w:gridSpan w:val="3"/>
          </w:tcPr>
          <w:p w:rsidR="003A0300" w:rsidRPr="003A0300" w:rsidRDefault="003A0300" w:rsidP="004237E8">
            <w:pPr>
              <w:pStyle w:val="c8"/>
              <w:shd w:val="clear" w:color="auto" w:fill="FFFFFF"/>
              <w:spacing w:before="0" w:beforeAutospacing="0" w:after="0" w:afterAutospacing="0"/>
              <w:ind w:left="-142" w:right="-108" w:firstLine="142"/>
              <w:rPr>
                <w:color w:val="000000"/>
              </w:rPr>
            </w:pPr>
            <w:r w:rsidRPr="003A0300">
              <w:rPr>
                <w:rStyle w:val="c0"/>
                <w:color w:val="000000"/>
              </w:rPr>
              <w:t>«Каша из топора» и и</w:t>
            </w:r>
            <w:r w:rsidR="00890104">
              <w:rPr>
                <w:rStyle w:val="c0"/>
                <w:color w:val="000000"/>
              </w:rPr>
              <w:t>н</w:t>
            </w:r>
            <w:r w:rsidRPr="003A0300">
              <w:rPr>
                <w:rStyle w:val="c0"/>
                <w:color w:val="000000"/>
              </w:rPr>
              <w:t>сценировка.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С. Алексеева «Первый ночной таран»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 Гайдар «Поход»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 Старостин «Куликовская битва»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Я. </w:t>
            </w:r>
            <w:proofErr w:type="spellStart"/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Тайц</w:t>
            </w:r>
            <w:proofErr w:type="spellEnd"/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«Приказ»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Н. Ивановой «Военные профессии»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 Приставкин «Портрет отца»</w:t>
            </w:r>
          </w:p>
          <w:p w:rsidR="003A0300" w:rsidRPr="003A0300" w:rsidRDefault="003A0300" w:rsidP="004237E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 Барто «На заставе</w:t>
            </w:r>
            <w:r w:rsidR="003B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</w:t>
            </w:r>
            <w:proofErr w:type="gramStart"/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proofErr w:type="gramEnd"/>
            <w:r w:rsidRPr="003A0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Лермонтов «Бородино»</w:t>
            </w:r>
          </w:p>
        </w:tc>
      </w:tr>
      <w:tr w:rsidR="003A0300" w:rsidRPr="003A0300" w:rsidTr="003A0300">
        <w:trPr>
          <w:gridAfter w:val="2"/>
          <w:wAfter w:w="6479" w:type="dxa"/>
        </w:trPr>
        <w:tc>
          <w:tcPr>
            <w:tcW w:w="3127" w:type="dxa"/>
            <w:gridSpan w:val="3"/>
            <w:tcBorders>
              <w:left w:val="nil"/>
              <w:right w:val="nil"/>
            </w:tcBorders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        Заключительный этап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выпуск фото - газеты – молнии</w:t>
            </w: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«Мой папа тоже был солдатом»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изготовление праздничных открыток</w:t>
            </w: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НОД</w:t>
            </w: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 подарки папам и дедушкам</w:t>
            </w: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 Днем защитника Отечества»;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выставка  рисунков</w:t>
            </w: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вместе с папой </w:t>
            </w: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«Наша Армия сильна»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</w:tc>
        <w:tc>
          <w:tcPr>
            <w:tcW w:w="5531" w:type="dxa"/>
          </w:tcPr>
          <w:p w:rsidR="003A0300" w:rsidRPr="003A0300" w:rsidRDefault="003A0300" w:rsidP="003A030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праздничное мероприятие </w:t>
            </w: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«Наш веселый детский взвод!»</w:t>
            </w:r>
          </w:p>
        </w:tc>
      </w:tr>
      <w:tr w:rsidR="003A0300" w:rsidRPr="003A0300" w:rsidTr="003A0300"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sz w:val="24"/>
                <w:szCs w:val="24"/>
              </w:rPr>
              <w:t>Флэш-моб</w:t>
            </w: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Танец «Яблочко»</w:t>
            </w:r>
          </w:p>
        </w:tc>
      </w:tr>
      <w:tr w:rsidR="003A0300" w:rsidRPr="003A0300" w:rsidTr="003A0300">
        <w:trPr>
          <w:trHeight w:val="601"/>
        </w:trPr>
        <w:tc>
          <w:tcPr>
            <w:tcW w:w="817" w:type="dxa"/>
          </w:tcPr>
          <w:p w:rsidR="003A0300" w:rsidRPr="003A0300" w:rsidRDefault="003A0300" w:rsidP="003A030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3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:rsidR="003A0300" w:rsidRPr="003A0300" w:rsidRDefault="003A0300" w:rsidP="00423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300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проекта</w:t>
            </w:r>
          </w:p>
        </w:tc>
      </w:tr>
    </w:tbl>
    <w:p w:rsidR="003A0300" w:rsidRPr="003A0300" w:rsidRDefault="003A0300" w:rsidP="003A0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00" w:rsidRPr="003A0300" w:rsidRDefault="003A0300" w:rsidP="003A030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A0300" w:rsidRP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300" w:rsidRP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300" w:rsidRDefault="003A0300" w:rsidP="003B4C6F">
      <w:pPr>
        <w:rPr>
          <w:rFonts w:ascii="Times New Roman" w:hAnsi="Times New Roman" w:cs="Times New Roman"/>
          <w:sz w:val="24"/>
          <w:szCs w:val="24"/>
        </w:rPr>
      </w:pPr>
    </w:p>
    <w:p w:rsid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300" w:rsidRDefault="003A0300" w:rsidP="003A030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5779"/>
    <w:multiLevelType w:val="hybridMultilevel"/>
    <w:tmpl w:val="CBE6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B6AEE"/>
    <w:multiLevelType w:val="hybridMultilevel"/>
    <w:tmpl w:val="B70E3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22E36"/>
    <w:multiLevelType w:val="hybridMultilevel"/>
    <w:tmpl w:val="CBE6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45A4A"/>
    <w:multiLevelType w:val="hybridMultilevel"/>
    <w:tmpl w:val="36F0D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A0"/>
    <w:rsid w:val="003A0300"/>
    <w:rsid w:val="003B4C6F"/>
    <w:rsid w:val="00890104"/>
    <w:rsid w:val="009D0255"/>
    <w:rsid w:val="00B44799"/>
    <w:rsid w:val="00EC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A0300"/>
  </w:style>
  <w:style w:type="character" w:customStyle="1" w:styleId="c2">
    <w:name w:val="c2"/>
    <w:basedOn w:val="a0"/>
    <w:rsid w:val="003A0300"/>
  </w:style>
  <w:style w:type="paragraph" w:styleId="a4">
    <w:name w:val="No Spacing"/>
    <w:uiPriority w:val="1"/>
    <w:qFormat/>
    <w:rsid w:val="003A0300"/>
    <w:pPr>
      <w:spacing w:after="0" w:line="240" w:lineRule="auto"/>
    </w:pPr>
  </w:style>
  <w:style w:type="paragraph" w:customStyle="1" w:styleId="c8">
    <w:name w:val="c8"/>
    <w:basedOn w:val="a"/>
    <w:rsid w:val="003A0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030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9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A0300"/>
  </w:style>
  <w:style w:type="character" w:customStyle="1" w:styleId="c2">
    <w:name w:val="c2"/>
    <w:basedOn w:val="a0"/>
    <w:rsid w:val="003A0300"/>
  </w:style>
  <w:style w:type="paragraph" w:styleId="a4">
    <w:name w:val="No Spacing"/>
    <w:uiPriority w:val="1"/>
    <w:qFormat/>
    <w:rsid w:val="003A0300"/>
    <w:pPr>
      <w:spacing w:after="0" w:line="240" w:lineRule="auto"/>
    </w:pPr>
  </w:style>
  <w:style w:type="paragraph" w:customStyle="1" w:styleId="c8">
    <w:name w:val="c8"/>
    <w:basedOn w:val="a"/>
    <w:rsid w:val="003A0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030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9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2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Bryansk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</dc:creator>
  <cp:keywords/>
  <dc:description/>
  <cp:lastModifiedBy>Lilya</cp:lastModifiedBy>
  <cp:revision>5</cp:revision>
  <dcterms:created xsi:type="dcterms:W3CDTF">2022-02-28T14:17:00Z</dcterms:created>
  <dcterms:modified xsi:type="dcterms:W3CDTF">2022-02-28T14:41:00Z</dcterms:modified>
</cp:coreProperties>
</file>